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0238C62"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000731">
        <w:rPr>
          <w:rFonts w:ascii="Arial" w:hAnsi="Arial" w:cs="Arial"/>
          <w:i/>
          <w:iCs/>
          <w:sz w:val="22"/>
          <w:szCs w:val="22"/>
        </w:rPr>
        <w:t>Fyfield: Danielle Day, Ongar: Gracie Higgins, Loughton: Lauren West</w:t>
      </w:r>
    </w:p>
    <w:p w14:paraId="4DCBA0EE" w14:textId="4DDA7643" w:rsidR="009A0FB8" w:rsidRPr="00000731" w:rsidRDefault="007E08A9" w:rsidP="323A5A50">
      <w:pPr>
        <w:spacing w:before="120" w:after="120" w:line="360" w:lineRule="auto"/>
        <w:rPr>
          <w:rFonts w:ascii="Arial" w:hAnsi="Arial" w:cs="Arial"/>
          <w:color w:val="000000" w:themeColor="text1"/>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 xml:space="preserve">03 Food safety and </w:t>
      </w:r>
      <w:r w:rsidR="00E54726" w:rsidRPr="00000731">
        <w:rPr>
          <w:rFonts w:ascii="Arial" w:hAnsi="Arial" w:cs="Arial"/>
          <w:color w:val="000000" w:themeColor="text1"/>
          <w:sz w:val="22"/>
          <w:szCs w:val="22"/>
        </w:rPr>
        <w:t>nutrition</w:t>
      </w:r>
      <w:r w:rsidR="561C0551" w:rsidRPr="00000731">
        <w:rPr>
          <w:rFonts w:ascii="Arial" w:hAnsi="Arial" w:cs="Arial"/>
          <w:color w:val="000000" w:themeColor="text1"/>
          <w:sz w:val="22"/>
          <w:szCs w:val="22"/>
        </w:rPr>
        <w:t xml:space="preserve"> and 04 Health.</w:t>
      </w:r>
    </w:p>
    <w:p w14:paraId="0AB1FC23" w14:textId="5776A877" w:rsidR="007E08A9" w:rsidRPr="00000731" w:rsidRDefault="3D3429E2" w:rsidP="008A59E2">
      <w:pPr>
        <w:numPr>
          <w:ilvl w:val="0"/>
          <w:numId w:val="10"/>
        </w:numPr>
        <w:spacing w:before="120" w:after="120" w:line="360" w:lineRule="auto"/>
        <w:jc w:val="both"/>
        <w:rPr>
          <w:rFonts w:ascii="Arial" w:hAnsi="Arial" w:cs="Arial"/>
          <w:color w:val="000000" w:themeColor="text1"/>
          <w:sz w:val="22"/>
          <w:szCs w:val="22"/>
        </w:rPr>
      </w:pPr>
      <w:r w:rsidRPr="00000731">
        <w:rPr>
          <w:rFonts w:ascii="Arial" w:hAnsi="Arial" w:cs="Arial"/>
          <w:color w:val="000000" w:themeColor="text1"/>
          <w:sz w:val="22"/>
          <w:szCs w:val="22"/>
        </w:rPr>
        <w:t>Parents</w:t>
      </w:r>
      <w:r w:rsidR="00D25DD1" w:rsidRPr="00000731">
        <w:rPr>
          <w:rFonts w:ascii="Arial" w:hAnsi="Arial" w:cs="Arial"/>
          <w:color w:val="000000" w:themeColor="text1"/>
          <w:sz w:val="22"/>
          <w:szCs w:val="22"/>
        </w:rPr>
        <w:t>/carers</w:t>
      </w:r>
      <w:r w:rsidRPr="00000731">
        <w:rPr>
          <w:rFonts w:ascii="Arial" w:hAnsi="Arial" w:cs="Arial"/>
          <w:color w:val="000000" w:themeColor="text1"/>
          <w:sz w:val="22"/>
          <w:szCs w:val="22"/>
        </w:rPr>
        <w:t>'</w:t>
      </w:r>
      <w:r w:rsidR="00872E9E" w:rsidRPr="00000731">
        <w:rPr>
          <w:rFonts w:ascii="Arial" w:hAnsi="Arial" w:cs="Arial"/>
          <w:color w:val="000000" w:themeColor="text1"/>
          <w:sz w:val="22"/>
          <w:szCs w:val="22"/>
        </w:rPr>
        <w:t xml:space="preserve"> </w:t>
      </w:r>
      <w:r w:rsidR="00DA205F" w:rsidRPr="00000731">
        <w:rPr>
          <w:rFonts w:ascii="Arial" w:hAnsi="Arial" w:cs="Arial"/>
          <w:color w:val="000000" w:themeColor="text1"/>
          <w:sz w:val="22"/>
          <w:szCs w:val="22"/>
        </w:rPr>
        <w:t xml:space="preserve">consent to </w:t>
      </w:r>
      <w:r w:rsidR="007E08A9" w:rsidRPr="00000731">
        <w:rPr>
          <w:rFonts w:ascii="Arial" w:hAnsi="Arial" w:cs="Arial"/>
          <w:color w:val="000000" w:themeColor="text1"/>
          <w:sz w:val="22"/>
          <w:szCs w:val="22"/>
        </w:rPr>
        <w:t>emergency medical treatment c</w:t>
      </w:r>
      <w:r w:rsidR="00BA2B77" w:rsidRPr="00000731">
        <w:rPr>
          <w:rFonts w:ascii="Arial" w:hAnsi="Arial" w:cs="Arial"/>
          <w:color w:val="000000" w:themeColor="text1"/>
          <w:sz w:val="22"/>
          <w:szCs w:val="22"/>
        </w:rPr>
        <w:t>onsent on registration.</w:t>
      </w:r>
      <w:r w:rsidR="007E08A9" w:rsidRPr="00000731">
        <w:rPr>
          <w:rFonts w:ascii="Arial" w:hAnsi="Arial" w:cs="Arial"/>
          <w:color w:val="000000" w:themeColor="text1"/>
          <w:sz w:val="22"/>
          <w:szCs w:val="22"/>
        </w:rPr>
        <w:t xml:space="preserve"> </w:t>
      </w:r>
    </w:p>
    <w:p w14:paraId="0C7FD65E" w14:textId="0934955E" w:rsidR="007E08A9" w:rsidRPr="00000731" w:rsidRDefault="00426CF6" w:rsidP="323A5A50">
      <w:pPr>
        <w:numPr>
          <w:ilvl w:val="0"/>
          <w:numId w:val="10"/>
        </w:numPr>
        <w:spacing w:before="120" w:after="120" w:line="360" w:lineRule="auto"/>
        <w:jc w:val="both"/>
        <w:rPr>
          <w:rFonts w:ascii="Arial" w:eastAsia="Arial" w:hAnsi="Arial" w:cs="Arial"/>
          <w:color w:val="000000" w:themeColor="text1"/>
          <w:sz w:val="22"/>
          <w:szCs w:val="22"/>
        </w:rPr>
      </w:pPr>
      <w:r w:rsidRPr="00000731">
        <w:rPr>
          <w:rFonts w:ascii="Arial" w:eastAsia="Arial" w:hAnsi="Arial" w:cs="Arial"/>
          <w:color w:val="000000" w:themeColor="text1"/>
          <w:sz w:val="22"/>
          <w:szCs w:val="22"/>
        </w:rPr>
        <w:t>At least one person who has a current paediatric first aid (PF</w:t>
      </w:r>
      <w:r w:rsidR="000D2516" w:rsidRPr="00000731">
        <w:rPr>
          <w:rFonts w:ascii="Arial" w:eastAsia="Arial" w:hAnsi="Arial" w:cs="Arial"/>
          <w:color w:val="000000" w:themeColor="text1"/>
          <w:sz w:val="22"/>
          <w:szCs w:val="22"/>
        </w:rPr>
        <w:t>A</w:t>
      </w:r>
      <w:r w:rsidRPr="00000731">
        <w:rPr>
          <w:rFonts w:ascii="Arial" w:eastAsia="Arial" w:hAnsi="Arial" w:cs="Arial"/>
          <w:color w:val="000000" w:themeColor="text1"/>
          <w:sz w:val="22"/>
          <w:szCs w:val="22"/>
        </w:rPr>
        <w:t xml:space="preserve">) certificate </w:t>
      </w:r>
      <w:r w:rsidR="694D028B" w:rsidRPr="00000731">
        <w:rPr>
          <w:rFonts w:ascii="Arial" w:eastAsia="Arial" w:hAnsi="Arial" w:cs="Arial"/>
          <w:b/>
          <w:bCs/>
          <w:color w:val="000000" w:themeColor="text1"/>
          <w:sz w:val="22"/>
          <w:szCs w:val="22"/>
        </w:rPr>
        <w:t>must</w:t>
      </w:r>
      <w:r w:rsidR="694D028B" w:rsidRPr="00000731">
        <w:rPr>
          <w:rFonts w:ascii="Arial" w:eastAsia="Arial" w:hAnsi="Arial" w:cs="Arial"/>
          <w:color w:val="000000" w:themeColor="text1"/>
          <w:sz w:val="22"/>
          <w:szCs w:val="22"/>
        </w:rPr>
        <w:t xml:space="preserve"> </w:t>
      </w:r>
      <w:r w:rsidR="636A171F" w:rsidRPr="00000731">
        <w:rPr>
          <w:rFonts w:ascii="Arial" w:eastAsia="Arial" w:hAnsi="Arial" w:cs="Arial"/>
          <w:color w:val="000000" w:themeColor="text1"/>
          <w:sz w:val="22"/>
          <w:szCs w:val="22"/>
        </w:rPr>
        <w:t>always be on the premises and available</w:t>
      </w:r>
      <w:r w:rsidR="00E57001" w:rsidRPr="00000731">
        <w:rPr>
          <w:rFonts w:ascii="Arial" w:eastAsia="Arial" w:hAnsi="Arial" w:cs="Arial"/>
          <w:color w:val="000000" w:themeColor="text1"/>
          <w:sz w:val="22"/>
          <w:szCs w:val="22"/>
        </w:rPr>
        <w:t xml:space="preserve"> </w:t>
      </w:r>
      <w:r w:rsidR="00705796" w:rsidRPr="00000731">
        <w:rPr>
          <w:rFonts w:ascii="Arial" w:eastAsia="Arial" w:hAnsi="Arial" w:cs="Arial"/>
          <w:color w:val="000000" w:themeColor="text1"/>
          <w:sz w:val="22"/>
          <w:szCs w:val="22"/>
        </w:rPr>
        <w:t>when children are on the premises and must accompany children on outings</w:t>
      </w:r>
      <w:r w:rsidR="4ACDC62F" w:rsidRPr="00000731">
        <w:rPr>
          <w:rFonts w:ascii="Arial" w:eastAsia="Arial" w:hAnsi="Arial" w:cs="Arial"/>
          <w:color w:val="000000" w:themeColor="text1"/>
          <w:sz w:val="22"/>
          <w:szCs w:val="22"/>
        </w:rPr>
        <w:t>,</w:t>
      </w:r>
      <w:r w:rsidR="00831F93" w:rsidRPr="00000731">
        <w:rPr>
          <w:rFonts w:ascii="Arial" w:eastAsia="Arial" w:hAnsi="Arial" w:cs="Arial"/>
          <w:color w:val="000000" w:themeColor="text1"/>
          <w:sz w:val="22"/>
          <w:szCs w:val="22"/>
        </w:rPr>
        <w:t xml:space="preserve"> [or </w:t>
      </w:r>
      <w:r w:rsidR="000D2516" w:rsidRPr="00000731">
        <w:rPr>
          <w:rFonts w:ascii="Arial" w:eastAsia="Arial" w:hAnsi="Arial" w:cs="Arial"/>
          <w:color w:val="000000" w:themeColor="text1"/>
          <w:sz w:val="22"/>
          <w:szCs w:val="22"/>
        </w:rPr>
        <w:t>a</w:t>
      </w:r>
      <w:r w:rsidR="00500AD2" w:rsidRPr="00000731">
        <w:rPr>
          <w:rFonts w:ascii="Arial" w:eastAsia="Arial" w:hAnsi="Arial" w:cs="Arial"/>
          <w:color w:val="000000" w:themeColor="text1"/>
          <w:sz w:val="22"/>
          <w:szCs w:val="22"/>
        </w:rPr>
        <w:t>ll staff are</w:t>
      </w:r>
      <w:r w:rsidR="007E08A9" w:rsidRPr="00000731">
        <w:rPr>
          <w:rFonts w:ascii="Arial" w:eastAsia="Arial" w:hAnsi="Arial" w:cs="Arial"/>
          <w:color w:val="000000" w:themeColor="text1"/>
          <w:sz w:val="22"/>
          <w:szCs w:val="22"/>
        </w:rPr>
        <w:t xml:space="preserve"> paediatric </w:t>
      </w:r>
      <w:r w:rsidR="009D126A" w:rsidRPr="00000731">
        <w:rPr>
          <w:rFonts w:ascii="Arial" w:eastAsia="Arial" w:hAnsi="Arial" w:cs="Arial"/>
          <w:color w:val="000000" w:themeColor="text1"/>
          <w:sz w:val="22"/>
          <w:szCs w:val="22"/>
        </w:rPr>
        <w:t>f</w:t>
      </w:r>
      <w:r w:rsidR="007E08A9" w:rsidRPr="00000731">
        <w:rPr>
          <w:rFonts w:ascii="Arial" w:eastAsia="Arial" w:hAnsi="Arial" w:cs="Arial"/>
          <w:color w:val="000000" w:themeColor="text1"/>
          <w:sz w:val="22"/>
          <w:szCs w:val="22"/>
        </w:rPr>
        <w:t>ir</w:t>
      </w:r>
      <w:r w:rsidR="00500AD2" w:rsidRPr="00000731">
        <w:rPr>
          <w:rFonts w:ascii="Arial" w:eastAsia="Arial" w:hAnsi="Arial" w:cs="Arial"/>
          <w:color w:val="000000" w:themeColor="text1"/>
          <w:sz w:val="22"/>
          <w:szCs w:val="22"/>
        </w:rPr>
        <w:t xml:space="preserve">st </w:t>
      </w:r>
      <w:r w:rsidR="009D126A" w:rsidRPr="00000731">
        <w:rPr>
          <w:rFonts w:ascii="Arial" w:eastAsia="Arial" w:hAnsi="Arial" w:cs="Arial"/>
          <w:color w:val="000000" w:themeColor="text1"/>
          <w:sz w:val="22"/>
          <w:szCs w:val="22"/>
        </w:rPr>
        <w:t>a</w:t>
      </w:r>
      <w:r w:rsidR="00500AD2" w:rsidRPr="00000731">
        <w:rPr>
          <w:rFonts w:ascii="Arial" w:eastAsia="Arial" w:hAnsi="Arial" w:cs="Arial"/>
          <w:color w:val="000000" w:themeColor="text1"/>
          <w:sz w:val="22"/>
          <w:szCs w:val="22"/>
        </w:rPr>
        <w:t>iders</w:t>
      </w:r>
      <w:r w:rsidR="00831F93" w:rsidRPr="00000731">
        <w:rPr>
          <w:rFonts w:ascii="Arial" w:eastAsia="Arial" w:hAnsi="Arial" w:cs="Arial"/>
          <w:color w:val="000000" w:themeColor="text1"/>
          <w:sz w:val="22"/>
          <w:szCs w:val="22"/>
        </w:rPr>
        <w:t>]</w:t>
      </w:r>
      <w:r w:rsidR="007E08A9" w:rsidRPr="00000731">
        <w:rPr>
          <w:rFonts w:ascii="Arial" w:eastAsia="Arial" w:hAnsi="Arial" w:cs="Arial"/>
          <w:color w:val="000000" w:themeColor="text1"/>
          <w:sz w:val="22"/>
          <w:szCs w:val="22"/>
        </w:rPr>
        <w:t>, who regularly update their training</w:t>
      </w:r>
      <w:r w:rsidR="7631DE87" w:rsidRPr="00000731">
        <w:rPr>
          <w:rFonts w:ascii="Arial" w:eastAsia="Arial" w:hAnsi="Arial" w:cs="Arial"/>
          <w:color w:val="000000" w:themeColor="text1"/>
          <w:sz w:val="22"/>
          <w:szCs w:val="22"/>
        </w:rPr>
        <w:t>.</w:t>
      </w:r>
      <w:r w:rsidR="00971BD3" w:rsidRPr="00000731">
        <w:rPr>
          <w:rFonts w:ascii="Arial" w:eastAsia="Arial" w:hAnsi="Arial" w:cs="Arial"/>
          <w:color w:val="000000" w:themeColor="text1"/>
          <w:sz w:val="22"/>
          <w:szCs w:val="22"/>
        </w:rPr>
        <w:t xml:space="preserve"> </w:t>
      </w:r>
      <w:r w:rsidR="2654F5DB" w:rsidRPr="00000731">
        <w:rPr>
          <w:rFonts w:ascii="Arial" w:eastAsia="Arial" w:hAnsi="Arial" w:cs="Arial"/>
          <w:color w:val="000000" w:themeColor="text1"/>
          <w:sz w:val="22"/>
          <w:szCs w:val="22"/>
        </w:rPr>
        <w:t xml:space="preserve">We </w:t>
      </w:r>
      <w:r w:rsidR="68DC09E1" w:rsidRPr="00000731">
        <w:rPr>
          <w:rFonts w:ascii="Arial" w:eastAsia="Arial" w:hAnsi="Arial" w:cs="Arial"/>
          <w:color w:val="000000" w:themeColor="text1"/>
          <w:sz w:val="22"/>
          <w:szCs w:val="22"/>
        </w:rPr>
        <w:t>consider</w:t>
      </w:r>
      <w:r w:rsidR="2654F5DB" w:rsidRPr="00000731">
        <w:rPr>
          <w:rFonts w:ascii="Arial" w:eastAsia="Arial" w:hAnsi="Arial" w:cs="Arial"/>
          <w:color w:val="000000" w:themeColor="text1"/>
          <w:sz w:val="22"/>
          <w:szCs w:val="22"/>
        </w:rPr>
        <w:t xml:space="preserve"> the number of children, staff</w:t>
      </w:r>
      <w:r w:rsidR="46C1E3CB" w:rsidRPr="00000731">
        <w:rPr>
          <w:rFonts w:ascii="Arial" w:eastAsia="Arial" w:hAnsi="Arial" w:cs="Arial"/>
          <w:color w:val="000000" w:themeColor="text1"/>
          <w:sz w:val="22"/>
          <w:szCs w:val="22"/>
        </w:rPr>
        <w:t xml:space="preserve">, staff breaks </w:t>
      </w:r>
      <w:r w:rsidR="2654F5DB" w:rsidRPr="00000731">
        <w:rPr>
          <w:rFonts w:ascii="Arial" w:eastAsia="Arial" w:hAnsi="Arial" w:cs="Arial"/>
          <w:color w:val="000000" w:themeColor="text1"/>
          <w:sz w:val="22"/>
          <w:szCs w:val="22"/>
        </w:rPr>
        <w:t xml:space="preserve">and the layout of our setting to ensure that a paediatric first aider is always available and </w:t>
      </w:r>
      <w:r w:rsidR="00705796" w:rsidRPr="00000731">
        <w:rPr>
          <w:rFonts w:ascii="Arial" w:eastAsia="Arial" w:hAnsi="Arial" w:cs="Arial"/>
          <w:color w:val="000000" w:themeColor="text1"/>
          <w:sz w:val="22"/>
          <w:szCs w:val="22"/>
        </w:rPr>
        <w:t>can</w:t>
      </w:r>
      <w:r w:rsidR="2654F5DB" w:rsidRPr="00000731">
        <w:rPr>
          <w:rFonts w:ascii="Arial" w:eastAsia="Arial" w:hAnsi="Arial" w:cs="Arial"/>
          <w:color w:val="000000" w:themeColor="text1"/>
          <w:sz w:val="22"/>
          <w:szCs w:val="22"/>
        </w:rPr>
        <w:t xml:space="preserve"> respond to emergencies.</w:t>
      </w:r>
      <w:r w:rsidR="3545ED04" w:rsidRPr="00000731">
        <w:rPr>
          <w:rFonts w:ascii="Arial" w:eastAsia="Arial" w:hAnsi="Arial" w:cs="Arial"/>
          <w:color w:val="000000" w:themeColor="text1"/>
          <w:sz w:val="22"/>
          <w:szCs w:val="22"/>
        </w:rPr>
        <w:t xml:space="preserve"> </w:t>
      </w:r>
      <w:r w:rsidR="45524273" w:rsidRPr="00000731">
        <w:rPr>
          <w:rFonts w:ascii="Arial" w:eastAsia="Arial" w:hAnsi="Arial" w:cs="Arial"/>
          <w:color w:val="000000" w:themeColor="text1"/>
          <w:sz w:val="22"/>
          <w:szCs w:val="22"/>
        </w:rPr>
        <w:t xml:space="preserve"> We ensure that the training provider who delivers PFA training to our staff are competent.</w:t>
      </w:r>
    </w:p>
    <w:p w14:paraId="15A5066E" w14:textId="05DD0CFC" w:rsidR="5AE8B759" w:rsidRPr="00000731" w:rsidRDefault="5AE8B759" w:rsidP="3C113633">
      <w:pPr>
        <w:numPr>
          <w:ilvl w:val="0"/>
          <w:numId w:val="10"/>
        </w:numPr>
        <w:spacing w:before="120" w:after="120" w:line="360" w:lineRule="auto"/>
        <w:jc w:val="both"/>
        <w:rPr>
          <w:rFonts w:ascii="Arial" w:eastAsia="Arial" w:hAnsi="Arial" w:cs="Arial"/>
          <w:color w:val="000000" w:themeColor="text1"/>
          <w:sz w:val="22"/>
          <w:szCs w:val="22"/>
        </w:rPr>
      </w:pPr>
      <w:r w:rsidRPr="00000731">
        <w:rPr>
          <w:rFonts w:ascii="Arial" w:eastAsia="Arial" w:hAnsi="Arial" w:cs="Arial"/>
          <w:color w:val="000000" w:themeColor="text1"/>
          <w:sz w:val="22"/>
          <w:szCs w:val="22"/>
        </w:rPr>
        <w:t xml:space="preserve">Students and trainees </w:t>
      </w:r>
      <w:r w:rsidR="001B3402" w:rsidRPr="00000731">
        <w:rPr>
          <w:rFonts w:ascii="Arial" w:eastAsia="Arial" w:hAnsi="Arial" w:cs="Arial"/>
          <w:color w:val="000000" w:themeColor="text1"/>
          <w:sz w:val="22"/>
          <w:szCs w:val="22"/>
        </w:rPr>
        <w:t xml:space="preserve">that </w:t>
      </w:r>
      <w:r w:rsidRPr="00000731">
        <w:rPr>
          <w:rFonts w:ascii="Arial" w:eastAsia="Arial" w:hAnsi="Arial" w:cs="Arial"/>
          <w:color w:val="000000" w:themeColor="text1"/>
          <w:sz w:val="22"/>
          <w:szCs w:val="22"/>
        </w:rPr>
        <w:t xml:space="preserve">have PFA training </w:t>
      </w:r>
      <w:r w:rsidR="23B5250E" w:rsidRPr="00000731">
        <w:rPr>
          <w:rFonts w:ascii="Arial" w:eastAsia="Arial" w:hAnsi="Arial" w:cs="Arial"/>
          <w:color w:val="000000" w:themeColor="text1"/>
          <w:sz w:val="22"/>
          <w:szCs w:val="22"/>
        </w:rPr>
        <w:t>may</w:t>
      </w:r>
      <w:r w:rsidRPr="00000731">
        <w:rPr>
          <w:rFonts w:ascii="Arial" w:eastAsia="Arial" w:hAnsi="Arial" w:cs="Arial"/>
          <w:color w:val="000000" w:themeColor="text1"/>
          <w:sz w:val="22"/>
          <w:szCs w:val="22"/>
        </w:rPr>
        <w:t xml:space="preserve"> be included in ratios at the level below their level of study</w:t>
      </w:r>
      <w:r w:rsidR="23FBF68C" w:rsidRPr="00000731">
        <w:rPr>
          <w:rFonts w:ascii="Arial" w:eastAsia="Arial" w:hAnsi="Arial" w:cs="Arial"/>
          <w:color w:val="000000" w:themeColor="text1"/>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lastRenderedPageBreak/>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000731" w:rsidRDefault="0D0F3DCC" w:rsidP="323A5A50">
      <w:pPr>
        <w:numPr>
          <w:ilvl w:val="0"/>
          <w:numId w:val="11"/>
        </w:numPr>
        <w:spacing w:before="120" w:after="120" w:line="360" w:lineRule="auto"/>
        <w:jc w:val="both"/>
        <w:rPr>
          <w:rFonts w:ascii="Arial" w:hAnsi="Arial" w:cs="Arial"/>
          <w:color w:val="000000" w:themeColor="text1"/>
          <w:sz w:val="22"/>
          <w:szCs w:val="22"/>
        </w:rPr>
      </w:pPr>
      <w:r w:rsidRPr="00000731">
        <w:rPr>
          <w:rFonts w:ascii="Arial" w:hAnsi="Arial" w:cs="Arial"/>
          <w:color w:val="000000" w:themeColor="text1"/>
          <w:sz w:val="22"/>
          <w:szCs w:val="22"/>
        </w:rPr>
        <w:t xml:space="preserve">If the parents/carers do not arrive at the setting before the ambulance sets off for the hospital, a member of staff accompanies the child and </w:t>
      </w:r>
      <w:r w:rsidR="50109417" w:rsidRPr="00000731">
        <w:rPr>
          <w:rFonts w:ascii="Arial" w:hAnsi="Arial" w:cs="Arial"/>
          <w:color w:val="000000" w:themeColor="text1"/>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lastRenderedPageBreak/>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6FD61872"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owners//trustees</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78835FD8" w14:textId="77777777" w:rsidR="0089443F" w:rsidRDefault="0089443F" w:rsidP="3C113633">
      <w:pPr>
        <w:spacing w:before="120" w:after="120" w:line="360" w:lineRule="auto"/>
        <w:jc w:val="both"/>
      </w:pPr>
    </w:p>
    <w:p w14:paraId="542DAC26" w14:textId="77777777" w:rsidR="0089443F" w:rsidRDefault="0089443F" w:rsidP="0089443F">
      <w:pPr>
        <w:spacing w:before="120" w:after="120" w:line="360" w:lineRule="auto"/>
        <w:rPr>
          <w:rFonts w:ascii="Arial" w:hAnsi="Arial" w:cs="Arial"/>
          <w:sz w:val="22"/>
          <w:szCs w:val="22"/>
        </w:rPr>
      </w:pPr>
      <w:r>
        <w:rPr>
          <w:rFonts w:ascii="Arial" w:hAnsi="Arial" w:cs="Arial"/>
          <w:sz w:val="22"/>
          <w:szCs w:val="22"/>
        </w:rPr>
        <w:t>Signed: L.Carey                  Dated: 05/01/2026</w:t>
      </w:r>
    </w:p>
    <w:p w14:paraId="328284CE" w14:textId="77777777" w:rsidR="0089443F" w:rsidRDefault="0089443F" w:rsidP="3C113633">
      <w:pPr>
        <w:spacing w:before="120" w:after="120" w:line="360" w:lineRule="auto"/>
        <w:jc w:val="both"/>
        <w:rPr>
          <w:rFonts w:ascii="Arial" w:hAnsi="Arial" w:cs="Arial"/>
          <w:sz w:val="22"/>
          <w:szCs w:val="22"/>
        </w:rPr>
      </w:pPr>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A98B" w14:textId="77777777" w:rsidR="00A567CF" w:rsidRDefault="00A567CF" w:rsidP="00831C42">
      <w:r>
        <w:separator/>
      </w:r>
    </w:p>
  </w:endnote>
  <w:endnote w:type="continuationSeparator" w:id="0">
    <w:p w14:paraId="3C053B95" w14:textId="77777777" w:rsidR="00A567CF" w:rsidRDefault="00A567CF"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0CD3" w14:textId="77777777" w:rsidR="00A567CF" w:rsidRDefault="00A567CF" w:rsidP="00831C42">
      <w:r>
        <w:separator/>
      </w:r>
    </w:p>
  </w:footnote>
  <w:footnote w:type="continuationSeparator" w:id="0">
    <w:p w14:paraId="2B76FCE1" w14:textId="77777777" w:rsidR="00A567CF" w:rsidRDefault="00A567CF"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516C5278" w:rsidR="323A5A50" w:rsidRDefault="00000731" w:rsidP="323A5A50">
          <w:pPr>
            <w:pStyle w:val="Header"/>
            <w:jc w:val="center"/>
          </w:pPr>
          <w:r>
            <w:rPr>
              <w:noProof/>
            </w:rPr>
            <w:drawing>
              <wp:inline distT="0" distB="0" distL="0" distR="0" wp14:anchorId="43A49ACA" wp14:editId="084BF872">
                <wp:extent cx="2075815" cy="1061720"/>
                <wp:effectExtent l="0" t="0" r="0" b="5080"/>
                <wp:docPr id="147371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3685" name="Picture 1473713685"/>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0731"/>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30AA"/>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9443F"/>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567CF"/>
    <w:rsid w:val="00A61BFF"/>
    <w:rsid w:val="00A6250B"/>
    <w:rsid w:val="00A63887"/>
    <w:rsid w:val="00A65AA8"/>
    <w:rsid w:val="00A65D49"/>
    <w:rsid w:val="00A65DA9"/>
    <w:rsid w:val="00A71AD6"/>
    <w:rsid w:val="00A73163"/>
    <w:rsid w:val="00A749E5"/>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4E79"/>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766</Words>
  <Characters>4372</Characters>
  <Application>Microsoft Office Word</Application>
  <DocSecurity>0</DocSecurity>
  <Lines>36</Lines>
  <Paragraphs>10</Paragraphs>
  <ScaleCrop>false</ScaleCrop>
  <Company>Hewlett-Packard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26</cp:revision>
  <cp:lastPrinted>2011-08-21T10:18:00Z</cp:lastPrinted>
  <dcterms:created xsi:type="dcterms:W3CDTF">2024-01-02T15:56:00Z</dcterms:created>
  <dcterms:modified xsi:type="dcterms:W3CDTF">2026-04-11T16:23:00Z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