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2A652014"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20FFCF19"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563526">
        <w:rPr>
          <w:rFonts w:ascii="Arial" w:hAnsi="Arial" w:cs="Arial"/>
          <w:sz w:val="22"/>
          <w:szCs w:val="22"/>
        </w:rPr>
        <w:t xml:space="preserve">The Rainbow Pre-schools </w:t>
      </w:r>
      <w:r w:rsidRPr="00191D88">
        <w:rPr>
          <w:rFonts w:ascii="Arial" w:hAnsi="Arial" w:cs="Arial"/>
          <w:sz w:val="22"/>
          <w:szCs w:val="22"/>
        </w:rPr>
        <w:t xml:space="preserve">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1206E66A"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563526">
        <w:rPr>
          <w:rFonts w:ascii="Arial" w:hAnsi="Arial" w:cs="Arial"/>
          <w:sz w:val="22"/>
          <w:szCs w:val="22"/>
        </w:rPr>
        <w:t>The Rainbow Pre-schools</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lastRenderedPageBreak/>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lastRenderedPageBreak/>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lastRenderedPageBreak/>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lastRenderedPageBreak/>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w:t>
      </w:r>
      <w:r w:rsidRPr="00191D88">
        <w:rPr>
          <w:rFonts w:ascii="Arial" w:hAnsi="Arial" w:cs="Arial"/>
          <w:sz w:val="22"/>
          <w:szCs w:val="22"/>
        </w:rPr>
        <w:lastRenderedPageBreak/>
        <w:t xml:space="preserve">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0087FEE6"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magazine</w:t>
      </w:r>
      <w:r w:rsidR="003153F2" w:rsidRPr="6E6107C6">
        <w:rPr>
          <w:rFonts w:ascii="Arial" w:hAnsi="Arial" w:cs="Arial"/>
          <w:sz w:val="22"/>
          <w:szCs w:val="22"/>
        </w:rPr>
        <w:t xml:space="preserve">, </w:t>
      </w:r>
      <w:r w:rsidR="003153F2" w:rsidRPr="00563526">
        <w:rPr>
          <w:rFonts w:ascii="Arial" w:hAnsi="Arial" w:cs="Arial"/>
          <w:color w:val="000000" w:themeColor="text1"/>
          <w:sz w:val="22"/>
          <w:szCs w:val="22"/>
        </w:rPr>
        <w:t xml:space="preserve">Alliance training on EYA Central and </w:t>
      </w:r>
      <w:r w:rsidRPr="00563526">
        <w:rPr>
          <w:rFonts w:ascii="Arial" w:hAnsi="Arial" w:cs="Arial"/>
          <w:color w:val="000000" w:themeColor="text1"/>
          <w:sz w:val="22"/>
          <w:szCs w:val="22"/>
        </w:rPr>
        <w:t>oth</w:t>
      </w:r>
      <w:r w:rsidRPr="6E6107C6">
        <w:rPr>
          <w:rFonts w:ascii="Arial" w:hAnsi="Arial" w:cs="Arial"/>
          <w:sz w:val="22"/>
          <w:szCs w:val="22"/>
        </w:rPr>
        <w:t xml:space="preserve">er 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0F0CBCB0" w14:textId="7C4A7B11"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31345803"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w:t>
      </w:r>
      <w:r w:rsidR="00563526">
        <w:rPr>
          <w:rFonts w:ascii="Arial" w:hAnsi="Arial" w:cs="Arial"/>
          <w:sz w:val="22"/>
          <w:szCs w:val="22"/>
        </w:rPr>
        <w:t xml:space="preserve"> </w:t>
      </w:r>
      <w:r w:rsidRPr="00191D88">
        <w:rPr>
          <w:rFonts w:ascii="Arial" w:hAnsi="Arial" w:cs="Arial"/>
          <w:sz w:val="22"/>
          <w:szCs w:val="22"/>
        </w:rPr>
        <w:t>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Policies</w:t>
      </w:r>
    </w:p>
    <w:p w14:paraId="334A69EC" w14:textId="7C744577"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563526">
        <w:rPr>
          <w:rFonts w:ascii="Arial" w:hAnsi="Arial" w:cs="Arial"/>
          <w:sz w:val="22"/>
          <w:szCs w:val="22"/>
        </w:rPr>
        <w:t>on the website and in the setting.</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 xml:space="preserve">that people looking after children are suitable to fulfil the </w:t>
      </w:r>
      <w:r w:rsidR="00BE36D1" w:rsidRPr="00191D88">
        <w:rPr>
          <w:rFonts w:ascii="Arial" w:hAnsi="Arial" w:cs="Arial"/>
          <w:sz w:val="22"/>
          <w:szCs w:val="22"/>
        </w:rPr>
        <w:lastRenderedPageBreak/>
        <w:t>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165BC412" w:rsidR="005F6047" w:rsidRPr="00191D88" w:rsidRDefault="00563526" w:rsidP="00930DB2">
            <w:pPr>
              <w:spacing w:before="120" w:after="120" w:line="360" w:lineRule="auto"/>
              <w:rPr>
                <w:rFonts w:ascii="Arial" w:hAnsi="Arial" w:cs="Arial"/>
                <w:sz w:val="22"/>
                <w:szCs w:val="22"/>
              </w:rPr>
            </w:pPr>
            <w:r>
              <w:rPr>
                <w:rFonts w:ascii="Arial" w:hAnsi="Arial" w:cs="Arial"/>
                <w:sz w:val="22"/>
                <w:szCs w:val="22"/>
              </w:rPr>
              <w:t xml:space="preserve">Nicola Daly </w:t>
            </w:r>
          </w:p>
        </w:tc>
      </w:tr>
    </w:tbl>
    <w:p w14:paraId="09E65A70" w14:textId="459B19D2" w:rsidR="005F6047" w:rsidRPr="00563526"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061AAEBF" w:rsidR="00F717F7" w:rsidRPr="00191D88" w:rsidRDefault="00563526" w:rsidP="00F717F7">
            <w:pPr>
              <w:spacing w:before="120" w:after="120" w:line="360" w:lineRule="auto"/>
              <w:rPr>
                <w:rFonts w:ascii="Arial" w:hAnsi="Arial" w:cs="Arial"/>
                <w:sz w:val="22"/>
                <w:szCs w:val="22"/>
              </w:rPr>
            </w:pPr>
            <w:r>
              <w:rPr>
                <w:rFonts w:ascii="Arial" w:hAnsi="Arial" w:cs="Arial"/>
                <w:sz w:val="22"/>
                <w:szCs w:val="22"/>
              </w:rPr>
              <w:t xml:space="preserve">Lisa Carey &amp; Lily Davis </w:t>
            </w:r>
          </w:p>
        </w:tc>
      </w:tr>
    </w:tbl>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51CA5365"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r w:rsidR="00563526">
        <w:rPr>
          <w:rFonts w:ascii="Arial" w:hAnsi="Arial" w:cs="Arial"/>
          <w:sz w:val="22"/>
          <w:szCs w:val="22"/>
        </w:rPr>
        <w:t>£7 per hour</w:t>
      </w:r>
      <w:r w:rsidRPr="6E6107C6">
        <w:rPr>
          <w:rFonts w:ascii="Arial" w:hAnsi="Arial" w:cs="Arial"/>
          <w:sz w:val="22"/>
          <w:szCs w:val="22"/>
        </w:rPr>
        <w:t xml:space="preserve"> payable </w:t>
      </w:r>
      <w:r w:rsidR="00563526">
        <w:rPr>
          <w:rFonts w:ascii="Arial" w:hAnsi="Arial" w:cs="Arial"/>
          <w:sz w:val="22"/>
          <w:szCs w:val="22"/>
        </w:rPr>
        <w:t>monthly</w:t>
      </w:r>
      <w:r w:rsidRPr="6E6107C6">
        <w:rPr>
          <w:rFonts w:ascii="Arial" w:hAnsi="Arial" w:cs="Arial"/>
          <w:sz w:val="22"/>
          <w:szCs w:val="22"/>
        </w:rPr>
        <w:t xml:space="preserve"> 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w:t>
      </w:r>
      <w:r w:rsidR="00563526">
        <w:rPr>
          <w:rFonts w:ascii="Arial" w:hAnsi="Arial" w:cs="Arial"/>
          <w:sz w:val="22"/>
          <w:szCs w:val="22"/>
        </w:rPr>
        <w:t xml:space="preserve">Lily Davis </w:t>
      </w:r>
      <w:r w:rsidRPr="6E6107C6">
        <w:rPr>
          <w:rFonts w:ascii="Arial" w:hAnsi="Arial" w:cs="Arial"/>
          <w:sz w:val="22"/>
          <w:szCs w:val="22"/>
        </w:rPr>
        <w:t xml:space="preserve">who is the </w:t>
      </w:r>
      <w:r w:rsidR="00563526">
        <w:rPr>
          <w:rFonts w:ascii="Arial" w:hAnsi="Arial" w:cs="Arial"/>
          <w:sz w:val="22"/>
          <w:szCs w:val="22"/>
        </w:rPr>
        <w:t>Office Manager.</w:t>
      </w:r>
      <w:r w:rsidRPr="6E6107C6">
        <w:rPr>
          <w:rFonts w:ascii="Arial" w:hAnsi="Arial" w:cs="Arial"/>
          <w:sz w:val="22"/>
          <w:szCs w:val="22"/>
        </w:rPr>
        <w:t xml:space="preserve"> </w:t>
      </w:r>
    </w:p>
    <w:p w14:paraId="3B344EBC" w14:textId="1011322A"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563526">
        <w:rPr>
          <w:rFonts w:ascii="Arial" w:hAnsi="Arial" w:cs="Arial"/>
          <w:sz w:val="22"/>
          <w:szCs w:val="22"/>
        </w:rPr>
        <w:t xml:space="preserve">our </w:t>
      </w:r>
      <w:r w:rsidRPr="00191D88">
        <w:rPr>
          <w:rFonts w:ascii="Arial" w:hAnsi="Arial" w:cs="Arial"/>
          <w:sz w:val="22"/>
          <w:szCs w:val="22"/>
        </w:rPr>
        <w:t>setting, you must pay the fees. We are in receipt of nursery education funding;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7EBE3DB6"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w:t>
      </w:r>
    </w:p>
    <w:p w14:paraId="63400A81" w14:textId="6D375304" w:rsidR="005F6047"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p w14:paraId="12FF2CC5" w14:textId="77777777" w:rsidR="00292446" w:rsidRDefault="00292446" w:rsidP="00930DB2">
      <w:pPr>
        <w:spacing w:before="120" w:after="120" w:line="360" w:lineRule="auto"/>
        <w:rPr>
          <w:rFonts w:ascii="Arial" w:hAnsi="Arial" w:cs="Arial"/>
          <w:sz w:val="22"/>
          <w:szCs w:val="22"/>
        </w:rPr>
      </w:pPr>
    </w:p>
    <w:p w14:paraId="64BAC965" w14:textId="77777777" w:rsidR="00292446" w:rsidRDefault="00292446" w:rsidP="00292446">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5E43A917" w14:textId="77777777" w:rsidR="00292446" w:rsidRPr="00191D88" w:rsidRDefault="00292446" w:rsidP="00930DB2">
      <w:pPr>
        <w:spacing w:before="120" w:after="120" w:line="360" w:lineRule="auto"/>
        <w:rPr>
          <w:rFonts w:ascii="Arial" w:hAnsi="Arial" w:cs="Arial"/>
          <w:sz w:val="22"/>
          <w:szCs w:val="22"/>
        </w:rPr>
      </w:pPr>
    </w:p>
    <w:sectPr w:rsidR="00292446" w:rsidRPr="00191D88" w:rsidSect="00A57BC7">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9E4D" w14:textId="77777777" w:rsidR="00357587" w:rsidRDefault="00357587" w:rsidP="00F63892">
      <w:r>
        <w:separator/>
      </w:r>
    </w:p>
  </w:endnote>
  <w:endnote w:type="continuationSeparator" w:id="0">
    <w:p w14:paraId="1B91E104" w14:textId="77777777" w:rsidR="00357587" w:rsidRDefault="00357587"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1E93" w14:textId="77777777" w:rsidR="00357587" w:rsidRDefault="00357587" w:rsidP="00F63892">
      <w:r>
        <w:separator/>
      </w:r>
    </w:p>
  </w:footnote>
  <w:footnote w:type="continuationSeparator" w:id="0">
    <w:p w14:paraId="6071DB2F" w14:textId="77777777" w:rsidR="00357587" w:rsidRDefault="00357587"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2BA90C03" w:rsidR="3F9EA9CF" w:rsidRDefault="00563526" w:rsidP="3F9EA9CF">
          <w:pPr>
            <w:pStyle w:val="Header"/>
            <w:jc w:val="center"/>
          </w:pPr>
          <w:r>
            <w:rPr>
              <w:noProof/>
            </w:rPr>
            <w:drawing>
              <wp:inline distT="0" distB="0" distL="0" distR="0" wp14:anchorId="0F3E900E" wp14:editId="149F8C5F">
                <wp:extent cx="2075815" cy="1061720"/>
                <wp:effectExtent l="0" t="0" r="0" b="5080"/>
                <wp:docPr id="1590593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93215" name="Picture 1590593215"/>
                        <pic:cNvPicPr/>
                      </pic:nvPicPr>
                      <pic:blipFill>
                        <a:blip r:embed="rId1"/>
                        <a:stretch>
                          <a:fillRect/>
                        </a:stretch>
                      </pic:blipFill>
                      <pic:spPr>
                        <a:xfrm>
                          <a:off x="0" y="0"/>
                          <a:ext cx="2075815" cy="1061720"/>
                        </a:xfrm>
                        <a:prstGeom prst="rect">
                          <a:avLst/>
                        </a:prstGeom>
                      </pic:spPr>
                    </pic:pic>
                  </a:graphicData>
                </a:graphic>
              </wp:inline>
            </w:drawing>
          </w: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84E95"/>
    <w:rsid w:val="00287804"/>
    <w:rsid w:val="002903DA"/>
    <w:rsid w:val="00292446"/>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57587"/>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0AA"/>
    <w:rsid w:val="004F3ED5"/>
    <w:rsid w:val="004F6141"/>
    <w:rsid w:val="005059E6"/>
    <w:rsid w:val="00510BBB"/>
    <w:rsid w:val="00512D4D"/>
    <w:rsid w:val="005200BA"/>
    <w:rsid w:val="00533D5F"/>
    <w:rsid w:val="005365CC"/>
    <w:rsid w:val="00545363"/>
    <w:rsid w:val="00551514"/>
    <w:rsid w:val="005561D6"/>
    <w:rsid w:val="0056352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57E11"/>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4E79"/>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7F81"/>
    <w:rsid w:val="00D8011F"/>
    <w:rsid w:val="00D834C5"/>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3.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4.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C:\Users\bridgeta\Early Years Alliance\Comms Department - Pubs\Pubs Print Promo\Pub Drafts\A026 Policies &amp; Procedures for the EYFS 2021\A026 FINAL\09.1a About our childcare July 21.dotx</Template>
  <TotalTime>11</TotalTime>
  <Pages>9</Pages>
  <Words>2400</Words>
  <Characters>13684</Characters>
  <Application>Microsoft Office Word</Application>
  <DocSecurity>0</DocSecurity>
  <Lines>114</Lines>
  <Paragraphs>32</Paragraphs>
  <ScaleCrop>false</ScaleCrop>
  <Company>PSLA</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Lily Davis</cp:lastModifiedBy>
  <cp:revision>31</cp:revision>
  <dcterms:created xsi:type="dcterms:W3CDTF">2024-01-03T13:17:00Z</dcterms:created>
  <dcterms:modified xsi:type="dcterms:W3CDTF">2026-04-12T09:15:00Z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