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11A0C030"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4C45D6">
        <w:rPr>
          <w:b w:val="0"/>
          <w:i/>
          <w:iCs/>
          <w:sz w:val="22"/>
          <w:szCs w:val="22"/>
        </w:rPr>
        <w:t>The Rainbow Pre-schools</w:t>
      </w:r>
      <w:r w:rsidRPr="001801B0">
        <w:rPr>
          <w:b w:val="0"/>
          <w:sz w:val="22"/>
          <w:szCs w:val="22"/>
        </w:rPr>
        <w:t xml:space="preserve"> on </w:t>
      </w:r>
      <w:r w:rsidR="004C45D6">
        <w:rPr>
          <w:b w:val="0"/>
          <w:i/>
          <w:iCs/>
          <w:sz w:val="22"/>
          <w:szCs w:val="22"/>
        </w:rPr>
        <w:t>the 5</w:t>
      </w:r>
      <w:r w:rsidR="004C45D6" w:rsidRPr="004C45D6">
        <w:rPr>
          <w:b w:val="0"/>
          <w:i/>
          <w:iCs/>
          <w:sz w:val="22"/>
          <w:szCs w:val="22"/>
          <w:vertAlign w:val="superscript"/>
        </w:rPr>
        <w:t>th</w:t>
      </w:r>
      <w:r w:rsidR="004C45D6">
        <w:rPr>
          <w:b w:val="0"/>
          <w:i/>
          <w:iCs/>
          <w:sz w:val="22"/>
          <w:szCs w:val="22"/>
        </w:rPr>
        <w:t xml:space="preserve"> January 2026.</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F3EF9F5" w:rsidR="00763841" w:rsidRPr="00DC0BB6" w:rsidRDefault="004C45D6" w:rsidP="00706CD4">
      <w:pPr>
        <w:spacing w:before="120" w:after="120" w:line="360" w:lineRule="auto"/>
        <w:rPr>
          <w:rFonts w:ascii="Arial" w:hAnsi="Arial" w:cs="Arial"/>
          <w:sz w:val="22"/>
          <w:szCs w:val="22"/>
        </w:rPr>
      </w:pPr>
      <w:r>
        <w:rPr>
          <w:rFonts w:ascii="Arial" w:hAnsi="Arial" w:cs="Arial"/>
          <w:color w:val="000000" w:themeColor="text1"/>
          <w:sz w:val="22"/>
          <w:szCs w:val="22"/>
        </w:rPr>
        <w:t>The Rainbow Pre-schools</w:t>
      </w:r>
      <w:r w:rsidR="00763841" w:rsidRPr="004C45D6">
        <w:rPr>
          <w:rFonts w:ascii="Arial" w:hAnsi="Arial" w:cs="Arial"/>
          <w:color w:val="000000" w:themeColor="text1"/>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lastRenderedPageBreak/>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 xml:space="preserve">Recruitment of staff to reflect cultural and </w:t>
      </w:r>
      <w:r w:rsidRPr="004C45D6">
        <w:rPr>
          <w:rFonts w:ascii="Arial" w:hAnsi="Arial" w:cs="Arial"/>
          <w:color w:val="000000" w:themeColor="text1"/>
          <w:sz w:val="22"/>
          <w:szCs w:val="22"/>
        </w:rPr>
        <w:t xml:space="preserve">language diversity, </w:t>
      </w:r>
      <w:r w:rsidR="00446A70" w:rsidRPr="004C45D6">
        <w:rPr>
          <w:rFonts w:ascii="Arial" w:hAnsi="Arial" w:cs="Arial"/>
          <w:color w:val="000000" w:themeColor="text1"/>
          <w:sz w:val="22"/>
          <w:szCs w:val="22"/>
        </w:rPr>
        <w:t>staff</w:t>
      </w:r>
      <w:r w:rsidR="52055706" w:rsidRPr="004C45D6">
        <w:rPr>
          <w:rFonts w:ascii="Arial" w:hAnsi="Arial" w:cs="Arial"/>
          <w:color w:val="000000" w:themeColor="text1"/>
          <w:sz w:val="22"/>
          <w:szCs w:val="22"/>
        </w:rPr>
        <w:t xml:space="preserve"> with disability</w:t>
      </w:r>
      <w:r w:rsidR="00446A70" w:rsidRPr="004C45D6">
        <w:rPr>
          <w:rFonts w:ascii="Arial" w:hAnsi="Arial" w:cs="Arial"/>
          <w:color w:val="000000" w:themeColor="text1"/>
          <w:sz w:val="22"/>
          <w:szCs w:val="22"/>
        </w:rPr>
        <w:t>,</w:t>
      </w:r>
      <w:r w:rsidRPr="004C45D6">
        <w:rPr>
          <w:rFonts w:ascii="Arial" w:hAnsi="Arial" w:cs="Arial"/>
          <w:color w:val="000000" w:themeColor="text1"/>
          <w:sz w:val="22"/>
          <w:szCs w:val="22"/>
        </w:rPr>
        <w:t xml:space="preserve"> and staff </w:t>
      </w:r>
      <w:r w:rsidRPr="2E29CC9D">
        <w:rPr>
          <w:rFonts w:ascii="Arial" w:hAnsi="Arial" w:cs="Arial"/>
          <w:sz w:val="22"/>
          <w:szCs w:val="22"/>
        </w:rPr>
        <w:t>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4C45D6">
        <w:rPr>
          <w:rFonts w:ascii="Arial" w:hAnsi="Arial" w:cs="Arial"/>
          <w:color w:val="000000" w:themeColor="text1"/>
          <w:sz w:val="22"/>
          <w:szCs w:val="22"/>
        </w:rPr>
        <w:t xml:space="preserve">Coordinator </w:t>
      </w:r>
      <w:r w:rsidR="76F75766" w:rsidRPr="004C45D6">
        <w:rPr>
          <w:rFonts w:ascii="Arial" w:hAnsi="Arial" w:cs="Arial"/>
          <w:color w:val="000000" w:themeColor="text1"/>
          <w:sz w:val="22"/>
          <w:szCs w:val="22"/>
        </w:rPr>
        <w:t xml:space="preserve">(SENCO) </w:t>
      </w:r>
      <w:r w:rsidRPr="004C45D6">
        <w:rPr>
          <w:rFonts w:ascii="Arial" w:hAnsi="Arial" w:cs="Arial"/>
          <w:color w:val="000000" w:themeColor="text1"/>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lastRenderedPageBreak/>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rPr>
          <w:rFonts w:ascii="Arial" w:hAnsi="Arial" w:cs="Arial"/>
          <w:sz w:val="22"/>
          <w:szCs w:val="22"/>
        </w:rPr>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4F0A131B" w14:textId="77777777" w:rsidR="000C3D89" w:rsidRDefault="000C3D89" w:rsidP="00706CD4">
      <w:pPr>
        <w:spacing w:before="120" w:after="120" w:line="360" w:lineRule="auto"/>
        <w:rPr>
          <w:rFonts w:ascii="Arial" w:hAnsi="Arial" w:cs="Arial"/>
          <w:sz w:val="22"/>
          <w:szCs w:val="22"/>
        </w:rPr>
      </w:pPr>
    </w:p>
    <w:p w14:paraId="27D53446" w14:textId="77777777" w:rsidR="000C3D89" w:rsidRDefault="000C3D89" w:rsidP="000C3D89">
      <w:pPr>
        <w:spacing w:before="120" w:after="120" w:line="360" w:lineRule="auto"/>
        <w:rPr>
          <w:rFonts w:ascii="Arial" w:hAnsi="Arial" w:cs="Arial"/>
          <w:sz w:val="22"/>
          <w:szCs w:val="22"/>
        </w:rPr>
      </w:pPr>
      <w:r>
        <w:rPr>
          <w:rFonts w:ascii="Arial" w:hAnsi="Arial" w:cs="Arial"/>
          <w:sz w:val="22"/>
          <w:szCs w:val="22"/>
        </w:rPr>
        <w:t>Signed: L.Carey                  Dated: 05/01/2026</w:t>
      </w:r>
    </w:p>
    <w:p w14:paraId="1DE6519A" w14:textId="77777777" w:rsidR="000C3D89" w:rsidRDefault="000C3D89" w:rsidP="00706CD4">
      <w:pPr>
        <w:spacing w:before="120" w:after="120" w:line="360" w:lineRule="auto"/>
      </w:pPr>
    </w:p>
    <w:sectPr w:rsidR="000C3D89"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F0C4" w14:textId="77777777" w:rsidR="006A7C31" w:rsidRDefault="006A7C31" w:rsidP="00E07382">
      <w:r>
        <w:separator/>
      </w:r>
    </w:p>
  </w:endnote>
  <w:endnote w:type="continuationSeparator" w:id="0">
    <w:p w14:paraId="5D8B0546" w14:textId="77777777" w:rsidR="006A7C31" w:rsidRDefault="006A7C31" w:rsidP="00E07382">
      <w:r>
        <w:continuationSeparator/>
      </w:r>
    </w:p>
  </w:endnote>
  <w:endnote w:type="continuationNotice" w:id="1">
    <w:p w14:paraId="3D758126" w14:textId="77777777" w:rsidR="006A7C31" w:rsidRDefault="006A7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C0C7" w14:textId="77777777" w:rsidR="006A7C31" w:rsidRDefault="006A7C31" w:rsidP="00E07382">
      <w:r>
        <w:separator/>
      </w:r>
    </w:p>
  </w:footnote>
  <w:footnote w:type="continuationSeparator" w:id="0">
    <w:p w14:paraId="469E104C" w14:textId="77777777" w:rsidR="006A7C31" w:rsidRDefault="006A7C31" w:rsidP="00E07382">
      <w:r>
        <w:continuationSeparator/>
      </w:r>
    </w:p>
  </w:footnote>
  <w:footnote w:type="continuationNotice" w:id="1">
    <w:p w14:paraId="1F8E8A55" w14:textId="77777777" w:rsidR="006A7C31" w:rsidRDefault="006A7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02986328" w:rsidR="56A921EC" w:rsidRDefault="004C45D6" w:rsidP="56A921EC">
          <w:pPr>
            <w:pStyle w:val="Header"/>
            <w:jc w:val="center"/>
          </w:pPr>
          <w:r>
            <w:rPr>
              <w:noProof/>
            </w:rPr>
            <w:drawing>
              <wp:inline distT="0" distB="0" distL="0" distR="0" wp14:anchorId="2B209F31" wp14:editId="2560DE6D">
                <wp:extent cx="2075815" cy="1061720"/>
                <wp:effectExtent l="0" t="0" r="0" b="5080"/>
                <wp:docPr id="153133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2486" name="Picture 1531332486"/>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3D89"/>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C45D6"/>
    <w:rsid w:val="004D6861"/>
    <w:rsid w:val="004D6968"/>
    <w:rsid w:val="004D7318"/>
    <w:rsid w:val="004E0BB2"/>
    <w:rsid w:val="004E2567"/>
    <w:rsid w:val="004F30AA"/>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A7C31"/>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306B"/>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4E79"/>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1016</Words>
  <Characters>5797</Characters>
  <Application>Microsoft Office Word</Application>
  <DocSecurity>0</DocSecurity>
  <Lines>48</Lines>
  <Paragraphs>13</Paragraphs>
  <ScaleCrop>false</ScaleCrop>
  <Company>Hewlett-Packard Company</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16</cp:revision>
  <cp:lastPrinted>2011-11-21T12:20:00Z</cp:lastPrinted>
  <dcterms:created xsi:type="dcterms:W3CDTF">2024-01-03T10:52:00Z</dcterms:created>
  <dcterms:modified xsi:type="dcterms:W3CDTF">2026-04-11T16:25:00Z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